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jc w:val="center"/>
      </w:pPr>
      <w:r>
        <w:rPr>
          <w:b/>
          <w:bCs/>
          <w:sz w:val="28"/>
          <w:szCs w:val="28"/>
        </w:rPr>
        <w:t xml:space="preserve">Roosendaal &amp; Tannenfels Rechtsanwälte PartmbB</w:t>
      </w:r>
    </w:p>
    <w:p>
      <w:pPr>
        <w:jc w:val="center"/>
      </w:pPr>
      <w:r>
        <w:rPr>
          <w:sz w:val="20"/>
          <w:szCs w:val="20"/>
        </w:rPr>
        <w:t xml:space="preserve">Breite Straße 74 · 50667 Köln</w:t>
      </w:r>
    </w:p>
    <w:p>
      <w:r>
        <w:t xml:space="preserve"/>
      </w:r>
    </w:p>
    <w:p>
      <w:pPr>
        <w:jc w:val="center"/>
      </w:pPr>
      <w:r>
        <w:rPr>
          <w:b/>
          <w:bCs/>
          <w:sz w:val="32"/>
          <w:szCs w:val="32"/>
        </w:rPr>
        <w:t xml:space="preserve">ALLGEMEINE VERFAHRENSVOLLMACHT</w:t>
      </w:r>
    </w:p>
    <w:p>
      <w:r>
        <w:t xml:space="preserve"/>
      </w:r>
    </w:p>
    <w:p>
      <w:r>
        <w:rPr>
          <w:sz w:val="22"/>
          <w:szCs w:val="22"/>
        </w:rPr>
        <w:t xml:space="preserve">Ich / Wir (nachfolgend „Vollmachtgeber"):</w:t>
      </w:r>
    </w:p>
    <w:p>
      <w:r>
        <w:t xml:space="preserve"/>
      </w:r>
    </w:p>
    <w:p>
      <w:r>
        <w:rPr>
          <w:sz w:val="22"/>
          <w:szCs w:val="22"/>
        </w:rPr>
        <w:t xml:space="preserve">Name/Firma:  _______________________________________________</w:t>
      </w:r>
    </w:p>
    <w:p>
      <w:r>
        <w:rPr>
          <w:sz w:val="22"/>
          <w:szCs w:val="22"/>
        </w:rPr>
        <w:t xml:space="preserve">geb. / HR-Nr.: ____________________________________________</w:t>
      </w:r>
    </w:p>
    <w:p>
      <w:r>
        <w:rPr>
          <w:sz w:val="22"/>
          <w:szCs w:val="22"/>
        </w:rPr>
        <w:t xml:space="preserve">Anschrift:   _______________________________________________</w:t>
      </w:r>
    </w:p>
    <w:p>
      <w:r>
        <w:rPr>
          <w:sz w:val="22"/>
          <w:szCs w:val="22"/>
        </w:rPr>
        <w:t xml:space="preserve">Tel./E-Mail: _______________________________________________</w:t>
      </w:r>
    </w:p>
    <w:p>
      <w:r>
        <w:t xml:space="preserve"/>
      </w:r>
    </w:p>
    <w:p>
      <w:r>
        <w:rPr>
          <w:sz w:val="22"/>
          <w:szCs w:val="22"/>
        </w:rPr>
        <w:t xml:space="preserve">bevollmächtige(n) hiermit die Sozietät</w:t>
      </w:r>
    </w:p>
    <w:p>
      <w:r>
        <w:t xml:space="preserve"/>
      </w:r>
    </w:p>
    <w:p>
      <w:r>
        <w:rPr>
          <w:b/>
          <w:bCs/>
          <w:sz w:val="24"/>
          <w:szCs w:val="24"/>
        </w:rPr>
        <w:t xml:space="preserve">Roosendaal &amp; Tannenfels Rechtsanwälte PartmbB</w:t>
      </w:r>
    </w:p>
    <w:p>
      <w:r>
        <w:rPr>
          <w:sz w:val="22"/>
          <w:szCs w:val="22"/>
        </w:rPr>
        <w:t xml:space="preserve">Breite Straße 74, 50667 Köln</w:t>
      </w:r>
    </w:p>
    <w:p>
      <w:r>
        <w:t xml:space="preserve"/>
      </w:r>
    </w:p>
    <w:p>
      <w:r>
        <w:rPr>
          <w:sz w:val="22"/>
          <w:szCs w:val="22"/>
        </w:rPr>
        <w:t xml:space="preserve">mich / uns in meiner / unserer Angelegenheit betreffend: ___________________________</w:t>
      </w:r>
    </w:p>
    <w:p>
      <w:r>
        <w:t xml:space="preserve"/>
      </w:r>
    </w:p>
    <w:p>
      <w:r>
        <w:rPr>
          <w:sz w:val="22"/>
          <w:szCs w:val="22"/>
        </w:rPr>
        <w:t xml:space="preserve">zu vertreten, insbesondere:</w:t>
      </w:r>
    </w:p>
    <w:p>
      <w:r>
        <w:rPr>
          <w:sz w:val="22"/>
          <w:szCs w:val="22"/>
        </w:rPr>
        <w:t xml:space="preserve">1. außergerichtlich zu handeln, zu verhandeln und Erklärungen abzugeben;</w:t>
      </w:r>
    </w:p>
    <w:p>
      <w:r>
        <w:rPr>
          <w:sz w:val="22"/>
          <w:szCs w:val="22"/>
        </w:rPr>
        <w:t xml:space="preserve">2. vor allen Gerichten, Behörden und Ämtern als Prozess- oder Verfahrensbevollmächtigte aufzutreten;</w:t>
      </w:r>
    </w:p>
    <w:p>
      <w:r>
        <w:rPr>
          <w:sz w:val="22"/>
          <w:szCs w:val="22"/>
        </w:rPr>
        <w:t xml:space="preserve">3. Zustellungen in Empfang zu nehmen;</w:t>
      </w:r>
    </w:p>
    <w:p>
      <w:r>
        <w:rPr>
          <w:sz w:val="22"/>
          <w:szCs w:val="22"/>
        </w:rPr>
        <w:t xml:space="preserve">4. Untervollmacht zu erteilen;</w:t>
      </w:r>
    </w:p>
    <w:p>
      <w:r>
        <w:rPr>
          <w:sz w:val="22"/>
          <w:szCs w:val="22"/>
        </w:rPr>
        <w:t xml:space="preserve">5. Zahlungen entgegenzunehmen und zu quittieren;</w:t>
      </w:r>
    </w:p>
    <w:p>
      <w:r>
        <w:rPr>
          <w:sz w:val="22"/>
          <w:szCs w:val="22"/>
        </w:rPr>
        <w:t xml:space="preserve">6. Vergleiche abzuschließen;</w:t>
      </w:r>
    </w:p>
    <w:p>
      <w:r>
        <w:rPr>
          <w:sz w:val="22"/>
          <w:szCs w:val="22"/>
        </w:rPr>
        <w:t xml:space="preserve">7. Rechtsmittel einzulegen oder darauf zu verzichten;</w:t>
      </w:r>
    </w:p>
    <w:p>
      <w:r>
        <w:rPr>
          <w:sz w:val="22"/>
          <w:szCs w:val="22"/>
        </w:rPr>
        <w:t xml:space="preserve">8. Klagen zu erheben oder zurückzunehmen.</w:t>
      </w:r>
    </w:p>
    <w:p>
      <w:r>
        <w:t xml:space="preserve"/>
      </w:r>
    </w:p>
    <w:p>
      <w:r>
        <w:rPr>
          <w:sz w:val="22"/>
          <w:szCs w:val="22"/>
        </w:rPr>
        <w:t xml:space="preserve">Die Vollmacht gilt bis zu ihrer ausdrücklichen schriftlichen Widerrufung. Sie erstreckt sich auf alle Instanzen und Verfahren.</w:t>
      </w:r>
    </w:p>
    <w:p>
      <w:r>
        <w:t xml:space="preserve"/>
      </w:r>
    </w:p>
    <w:p>
      <w:r>
        <w:rPr>
          <w:sz w:val="22"/>
          <w:szCs w:val="22"/>
        </w:rPr>
        <w:t xml:space="preserve">Datenschutzhinweis: Die Kanzlei verarbeitet Ihre Daten gemäß Art. 6 Abs. 1 lit. b DSGVO zur Erfüllung des Mandatsverhältnisses. Weitere Informationen: Datenschutzerklärung der Kanzlei (auf Anfrage oder unter www.roosendaal-tannenfels.de).</w:t>
      </w:r>
    </w:p>
    <w:p>
      <w:r>
        <w:t xml:space="preserve"/>
      </w:r>
    </w:p>
    <w:p>
      <w:r>
        <w:t xml:space="preserve"/>
      </w:r>
    </w:p>
    <w:p>
      <w:r>
        <w:rPr>
          <w:sz w:val="22"/>
          <w:szCs w:val="22"/>
        </w:rPr>
        <w:t xml:space="preserve">Ort, Datum: _______________________</w:t>
      </w:r>
    </w:p>
    <w:p>
      <w:r>
        <w:t xml:space="preserve"/>
      </w:r>
    </w:p>
    <w:p>
      <w:r>
        <w:rPr>
          <w:sz w:val="22"/>
          <w:szCs w:val="22"/>
        </w:rPr>
        <w:t xml:space="preserve">Unterschrift: _____________________</w:t>
      </w:r>
    </w:p>
    <w:p>
      <w:r>
        <w:t xml:space="preserve"/>
      </w:r>
    </w:p>
    <w:p>
      <w:r>
        <w:rPr>
          <w:sz w:val="22"/>
          <w:szCs w:val="22"/>
        </w:rPr>
        <w:t xml:space="preserve">(Bei juristischen Personen: Unterschrift und Stempel des vertretungsberechtigten Organs)</w:t>
      </w:r>
    </w:p>
    <w:p>
      <w:r>
        <w:t xml:space="preserve"/>
      </w:r>
    </w:p>
    <w:p>
      <w:r>
        <w:rPr>
          <w:i/>
          <w:iCs/>
          <w:sz w:val="18"/>
          <w:szCs w:val="18"/>
        </w:rPr>
        <w:t xml:space="preserve">Rechtsgrundlagen: BRAO § 11 · BRAO § 43a · BORA §§ 3, 4 · ZPO § 80 · dejure.org/gesetze/BRAO/11.html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Allgemeine Verfahrensvollmacht - Roosendaal &amp; Tannenfels</dc:title>
  <dc:creator>Perplexity Computer</dc:creator>
  <cp:lastModifiedBy>Un-named</cp:lastModifiedBy>
  <cp:revision>1</cp:revision>
  <dcterms:created xsi:type="dcterms:W3CDTF">2026-05-30T19:38:56.952Z</dcterms:created>
  <dcterms:modified xsi:type="dcterms:W3CDTF">2026-05-30T19:38:56.952Z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